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3BA638" w14:textId="1851494C" w:rsidR="00EE36BE" w:rsidRDefault="00EE36BE" w:rsidP="00EE36BE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  <w:bookmarkStart w:id="0" w:name="_Hlk88487079"/>
      <w:r w:rsidRPr="00EE36BE">
        <w:rPr>
          <w:rFonts w:ascii="Times New Roman" w:hAnsi="Times New Roman"/>
          <w:b/>
          <w:sz w:val="24"/>
          <w:szCs w:val="24"/>
        </w:rPr>
        <w:t>Примерный перечень вопросов</w:t>
      </w:r>
    </w:p>
    <w:p w14:paraId="0175B172" w14:textId="77777777" w:rsidR="00EE36BE" w:rsidRPr="00EE36BE" w:rsidRDefault="00EE36BE" w:rsidP="00EE36BE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  <w:bookmarkStart w:id="1" w:name="_GoBack"/>
      <w:bookmarkEnd w:id="1"/>
    </w:p>
    <w:p w14:paraId="416490AE" w14:textId="77777777" w:rsidR="00EE36BE" w:rsidRPr="00EE36BE" w:rsidRDefault="00EE36BE" w:rsidP="00EE36BE">
      <w:pPr>
        <w:pStyle w:val="Style6"/>
        <w:widowControl/>
        <w:numPr>
          <w:ilvl w:val="0"/>
          <w:numId w:val="15"/>
        </w:numPr>
        <w:tabs>
          <w:tab w:val="left" w:pos="0"/>
        </w:tabs>
        <w:spacing w:line="240" w:lineRule="auto"/>
        <w:ind w:left="0" w:firstLine="0"/>
        <w:rPr>
          <w:rStyle w:val="FontStyle20"/>
          <w:bCs/>
          <w:sz w:val="24"/>
          <w:szCs w:val="24"/>
        </w:rPr>
      </w:pPr>
      <w:bookmarkStart w:id="2" w:name="_Hlk86739460"/>
      <w:r w:rsidRPr="00EE36BE">
        <w:rPr>
          <w:bCs/>
        </w:rPr>
        <w:t>Экологическая безопасность в системе национальной безопасности</w:t>
      </w:r>
      <w:bookmarkEnd w:id="2"/>
    </w:p>
    <w:p w14:paraId="4A0F30FC" w14:textId="77777777" w:rsidR="00EE36BE" w:rsidRPr="00EE36BE" w:rsidRDefault="00EE36BE" w:rsidP="00EE36BE">
      <w:pPr>
        <w:pStyle w:val="a3"/>
        <w:numPr>
          <w:ilvl w:val="0"/>
          <w:numId w:val="15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E36BE">
        <w:rPr>
          <w:rFonts w:ascii="Times New Roman" w:hAnsi="Times New Roman" w:cs="Times New Roman"/>
          <w:bCs/>
          <w:sz w:val="24"/>
          <w:szCs w:val="24"/>
        </w:rPr>
        <w:t>Экологическая функция государства</w:t>
      </w:r>
    </w:p>
    <w:p w14:paraId="43D72237" w14:textId="77777777" w:rsidR="00EE36BE" w:rsidRPr="00EE36BE" w:rsidRDefault="00EE36BE" w:rsidP="00EE36BE">
      <w:pPr>
        <w:pStyle w:val="a3"/>
        <w:numPr>
          <w:ilvl w:val="0"/>
          <w:numId w:val="15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E36BE">
        <w:rPr>
          <w:rFonts w:ascii="Times New Roman" w:hAnsi="Times New Roman" w:cs="Times New Roman"/>
          <w:bCs/>
          <w:sz w:val="24"/>
          <w:szCs w:val="24"/>
        </w:rPr>
        <w:t>Основные направления государственной политики в области экологии</w:t>
      </w:r>
    </w:p>
    <w:p w14:paraId="2F487CAF" w14:textId="77777777" w:rsidR="00EE36BE" w:rsidRPr="00EE36BE" w:rsidRDefault="00EE36BE" w:rsidP="00EE36BE">
      <w:pPr>
        <w:pStyle w:val="a3"/>
        <w:numPr>
          <w:ilvl w:val="0"/>
          <w:numId w:val="15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E36BE">
        <w:rPr>
          <w:rFonts w:ascii="Times New Roman" w:hAnsi="Times New Roman" w:cs="Times New Roman"/>
          <w:bCs/>
          <w:sz w:val="24"/>
          <w:szCs w:val="24"/>
        </w:rPr>
        <w:t>Понятие, предмет и метод экологического права</w:t>
      </w:r>
    </w:p>
    <w:p w14:paraId="0AE42436" w14:textId="77777777" w:rsidR="00EE36BE" w:rsidRPr="00EE36BE" w:rsidRDefault="00EE36BE" w:rsidP="00EE36BE">
      <w:pPr>
        <w:pStyle w:val="a3"/>
        <w:numPr>
          <w:ilvl w:val="0"/>
          <w:numId w:val="15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E36BE">
        <w:rPr>
          <w:rFonts w:ascii="Times New Roman" w:hAnsi="Times New Roman" w:cs="Times New Roman"/>
          <w:bCs/>
          <w:sz w:val="24"/>
          <w:szCs w:val="24"/>
        </w:rPr>
        <w:t xml:space="preserve">Объекты природопользования </w:t>
      </w:r>
    </w:p>
    <w:p w14:paraId="6D4DEEE6" w14:textId="77777777" w:rsidR="00EE36BE" w:rsidRPr="00EE36BE" w:rsidRDefault="00EE36BE" w:rsidP="00EE36BE">
      <w:pPr>
        <w:pStyle w:val="a3"/>
        <w:numPr>
          <w:ilvl w:val="0"/>
          <w:numId w:val="15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E36BE">
        <w:rPr>
          <w:rFonts w:ascii="Times New Roman" w:hAnsi="Times New Roman" w:cs="Times New Roman"/>
          <w:bCs/>
          <w:sz w:val="24"/>
          <w:szCs w:val="24"/>
        </w:rPr>
        <w:t xml:space="preserve">Система экологического права </w:t>
      </w:r>
    </w:p>
    <w:p w14:paraId="61D2F21A" w14:textId="77777777" w:rsidR="00EE36BE" w:rsidRPr="00EE36BE" w:rsidRDefault="00EE36BE" w:rsidP="00EE36BE">
      <w:pPr>
        <w:pStyle w:val="a3"/>
        <w:numPr>
          <w:ilvl w:val="0"/>
          <w:numId w:val="15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E36BE">
        <w:rPr>
          <w:rFonts w:ascii="Times New Roman" w:hAnsi="Times New Roman" w:cs="Times New Roman"/>
          <w:bCs/>
          <w:sz w:val="24"/>
          <w:szCs w:val="24"/>
        </w:rPr>
        <w:t>Источники экологического права</w:t>
      </w:r>
    </w:p>
    <w:p w14:paraId="749EB5B8" w14:textId="77777777" w:rsidR="00EE36BE" w:rsidRPr="00EE36BE" w:rsidRDefault="00EE36BE" w:rsidP="00EE36BE">
      <w:pPr>
        <w:pStyle w:val="a3"/>
        <w:numPr>
          <w:ilvl w:val="0"/>
          <w:numId w:val="15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E36BE">
        <w:rPr>
          <w:rFonts w:ascii="Times New Roman" w:hAnsi="Times New Roman" w:cs="Times New Roman"/>
          <w:bCs/>
          <w:sz w:val="24"/>
          <w:szCs w:val="24"/>
        </w:rPr>
        <w:t>Принципы экологического права</w:t>
      </w:r>
    </w:p>
    <w:p w14:paraId="07AE51BA" w14:textId="77777777" w:rsidR="00EE36BE" w:rsidRPr="00EE36BE" w:rsidRDefault="00EE36BE" w:rsidP="00EE36BE">
      <w:pPr>
        <w:pStyle w:val="a3"/>
        <w:numPr>
          <w:ilvl w:val="0"/>
          <w:numId w:val="15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E36BE">
        <w:rPr>
          <w:rFonts w:ascii="Times New Roman" w:hAnsi="Times New Roman" w:cs="Times New Roman"/>
          <w:bCs/>
          <w:sz w:val="24"/>
          <w:szCs w:val="24"/>
        </w:rPr>
        <w:t>Природоохранительная деятельность ОВД</w:t>
      </w:r>
    </w:p>
    <w:p w14:paraId="4582060A" w14:textId="77777777" w:rsidR="00EE36BE" w:rsidRPr="00EE36BE" w:rsidRDefault="00EE36BE" w:rsidP="00EE36BE">
      <w:pPr>
        <w:pStyle w:val="a3"/>
        <w:numPr>
          <w:ilvl w:val="0"/>
          <w:numId w:val="15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E36BE">
        <w:rPr>
          <w:rFonts w:ascii="Times New Roman" w:hAnsi="Times New Roman" w:cs="Times New Roman"/>
          <w:bCs/>
          <w:sz w:val="24"/>
          <w:szCs w:val="24"/>
        </w:rPr>
        <w:t>Право собственности на природные ресурсы</w:t>
      </w:r>
    </w:p>
    <w:p w14:paraId="282E93B0" w14:textId="77777777" w:rsidR="00EE36BE" w:rsidRPr="00EE36BE" w:rsidRDefault="00EE36BE" w:rsidP="00EE36BE">
      <w:pPr>
        <w:pStyle w:val="a3"/>
        <w:numPr>
          <w:ilvl w:val="0"/>
          <w:numId w:val="15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E36BE">
        <w:rPr>
          <w:rFonts w:ascii="Times New Roman" w:hAnsi="Times New Roman" w:cs="Times New Roman"/>
          <w:bCs/>
          <w:sz w:val="24"/>
          <w:szCs w:val="24"/>
        </w:rPr>
        <w:t>Понятие, формы и виды природопользования</w:t>
      </w:r>
    </w:p>
    <w:p w14:paraId="1DE4898D" w14:textId="77777777" w:rsidR="00EE36BE" w:rsidRPr="00EE36BE" w:rsidRDefault="00EE36BE" w:rsidP="00EE36BE">
      <w:pPr>
        <w:pStyle w:val="a3"/>
        <w:numPr>
          <w:ilvl w:val="0"/>
          <w:numId w:val="15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E36BE">
        <w:rPr>
          <w:rFonts w:ascii="Times New Roman" w:hAnsi="Times New Roman" w:cs="Times New Roman"/>
          <w:bCs/>
          <w:sz w:val="24"/>
          <w:szCs w:val="24"/>
        </w:rPr>
        <w:t xml:space="preserve">Основания возникновения права природопользования </w:t>
      </w:r>
    </w:p>
    <w:p w14:paraId="637DAC0E" w14:textId="77777777" w:rsidR="00EE36BE" w:rsidRPr="00EE36BE" w:rsidRDefault="00EE36BE" w:rsidP="00EE36BE">
      <w:pPr>
        <w:pStyle w:val="a3"/>
        <w:numPr>
          <w:ilvl w:val="0"/>
          <w:numId w:val="15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E36BE">
        <w:rPr>
          <w:rFonts w:ascii="Times New Roman" w:hAnsi="Times New Roman" w:cs="Times New Roman"/>
          <w:bCs/>
          <w:sz w:val="24"/>
          <w:szCs w:val="24"/>
        </w:rPr>
        <w:t xml:space="preserve">Экологическое лицензирование </w:t>
      </w:r>
    </w:p>
    <w:p w14:paraId="673E7A03" w14:textId="77777777" w:rsidR="00EE36BE" w:rsidRPr="00EE36BE" w:rsidRDefault="00EE36BE" w:rsidP="00EE36BE">
      <w:pPr>
        <w:pStyle w:val="a3"/>
        <w:numPr>
          <w:ilvl w:val="0"/>
          <w:numId w:val="15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EE36BE">
        <w:rPr>
          <w:rFonts w:ascii="Times New Roman" w:hAnsi="Times New Roman" w:cs="Times New Roman"/>
          <w:bCs/>
          <w:sz w:val="24"/>
          <w:szCs w:val="24"/>
        </w:rPr>
        <w:t>Лимитирование</w:t>
      </w:r>
      <w:proofErr w:type="spellEnd"/>
      <w:r w:rsidRPr="00EE36BE">
        <w:rPr>
          <w:rFonts w:ascii="Times New Roman" w:hAnsi="Times New Roman" w:cs="Times New Roman"/>
          <w:bCs/>
          <w:sz w:val="24"/>
          <w:szCs w:val="24"/>
        </w:rPr>
        <w:t xml:space="preserve"> природопользования </w:t>
      </w:r>
    </w:p>
    <w:p w14:paraId="62DBB8A1" w14:textId="77777777" w:rsidR="00EE36BE" w:rsidRPr="00EE36BE" w:rsidRDefault="00EE36BE" w:rsidP="00EE36BE">
      <w:pPr>
        <w:pStyle w:val="a3"/>
        <w:numPr>
          <w:ilvl w:val="0"/>
          <w:numId w:val="15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E36BE">
        <w:rPr>
          <w:rFonts w:ascii="Times New Roman" w:hAnsi="Times New Roman" w:cs="Times New Roman"/>
          <w:bCs/>
          <w:sz w:val="24"/>
          <w:szCs w:val="24"/>
        </w:rPr>
        <w:t xml:space="preserve">Экологическое нормирование. Экологические стандарты </w:t>
      </w:r>
    </w:p>
    <w:p w14:paraId="2246D5C7" w14:textId="77777777" w:rsidR="00EE36BE" w:rsidRPr="00EE36BE" w:rsidRDefault="00EE36BE" w:rsidP="00EE36BE">
      <w:pPr>
        <w:pStyle w:val="a3"/>
        <w:numPr>
          <w:ilvl w:val="0"/>
          <w:numId w:val="15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E36BE">
        <w:rPr>
          <w:rFonts w:ascii="Times New Roman" w:hAnsi="Times New Roman" w:cs="Times New Roman"/>
          <w:bCs/>
          <w:sz w:val="24"/>
          <w:szCs w:val="24"/>
        </w:rPr>
        <w:t>Основания прекращения права природопользования</w:t>
      </w:r>
    </w:p>
    <w:p w14:paraId="1283EC3E" w14:textId="77777777" w:rsidR="00EE36BE" w:rsidRPr="00EE36BE" w:rsidRDefault="00EE36BE" w:rsidP="00EE36BE">
      <w:pPr>
        <w:pStyle w:val="a3"/>
        <w:numPr>
          <w:ilvl w:val="0"/>
          <w:numId w:val="15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E36BE">
        <w:rPr>
          <w:rFonts w:ascii="Times New Roman" w:hAnsi="Times New Roman" w:cs="Times New Roman"/>
          <w:bCs/>
          <w:sz w:val="24"/>
          <w:szCs w:val="24"/>
        </w:rPr>
        <w:t>Экологические права и обязанности граждан</w:t>
      </w:r>
    </w:p>
    <w:p w14:paraId="6A0ABBCC" w14:textId="77777777" w:rsidR="00EE36BE" w:rsidRPr="00EE36BE" w:rsidRDefault="00EE36BE" w:rsidP="00EE36BE">
      <w:pPr>
        <w:pStyle w:val="a3"/>
        <w:numPr>
          <w:ilvl w:val="0"/>
          <w:numId w:val="15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E36BE">
        <w:rPr>
          <w:rFonts w:ascii="Times New Roman" w:hAnsi="Times New Roman" w:cs="Times New Roman"/>
          <w:bCs/>
          <w:sz w:val="24"/>
          <w:szCs w:val="24"/>
        </w:rPr>
        <w:t xml:space="preserve">Общественные экологические объединения </w:t>
      </w:r>
    </w:p>
    <w:p w14:paraId="38D36092" w14:textId="77777777" w:rsidR="00EE36BE" w:rsidRPr="00EE36BE" w:rsidRDefault="00EE36BE" w:rsidP="00EE36BE">
      <w:pPr>
        <w:pStyle w:val="a3"/>
        <w:numPr>
          <w:ilvl w:val="0"/>
          <w:numId w:val="15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E36BE">
        <w:rPr>
          <w:rFonts w:ascii="Times New Roman" w:hAnsi="Times New Roman" w:cs="Times New Roman"/>
          <w:bCs/>
          <w:sz w:val="24"/>
          <w:szCs w:val="24"/>
        </w:rPr>
        <w:t>Международные организации в области охраны окружающей природной среды</w:t>
      </w:r>
    </w:p>
    <w:p w14:paraId="202C8441" w14:textId="77777777" w:rsidR="00EE36BE" w:rsidRPr="00EE36BE" w:rsidRDefault="00EE36BE" w:rsidP="00EE36BE">
      <w:pPr>
        <w:pStyle w:val="a3"/>
        <w:numPr>
          <w:ilvl w:val="0"/>
          <w:numId w:val="15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E36BE">
        <w:rPr>
          <w:rFonts w:ascii="Times New Roman" w:hAnsi="Times New Roman" w:cs="Times New Roman"/>
          <w:bCs/>
          <w:sz w:val="24"/>
          <w:szCs w:val="24"/>
        </w:rPr>
        <w:t>Понятие, принципы и методы государственного управления в сфере экологии</w:t>
      </w:r>
    </w:p>
    <w:p w14:paraId="66DA6277" w14:textId="77777777" w:rsidR="00EE36BE" w:rsidRPr="00EE36BE" w:rsidRDefault="00EE36BE" w:rsidP="00EE36BE">
      <w:pPr>
        <w:pStyle w:val="a3"/>
        <w:numPr>
          <w:ilvl w:val="0"/>
          <w:numId w:val="15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E36BE">
        <w:rPr>
          <w:rFonts w:ascii="Times New Roman" w:hAnsi="Times New Roman" w:cs="Times New Roman"/>
          <w:bCs/>
          <w:sz w:val="24"/>
          <w:szCs w:val="24"/>
        </w:rPr>
        <w:t>Функции экологического управления</w:t>
      </w:r>
    </w:p>
    <w:p w14:paraId="6300598D" w14:textId="77777777" w:rsidR="00EE36BE" w:rsidRPr="00EE36BE" w:rsidRDefault="00EE36BE" w:rsidP="00EE36BE">
      <w:pPr>
        <w:pStyle w:val="a3"/>
        <w:numPr>
          <w:ilvl w:val="0"/>
          <w:numId w:val="15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E36BE">
        <w:rPr>
          <w:rFonts w:ascii="Times New Roman" w:hAnsi="Times New Roman" w:cs="Times New Roman"/>
          <w:bCs/>
          <w:sz w:val="24"/>
          <w:szCs w:val="24"/>
        </w:rPr>
        <w:t xml:space="preserve">Плата за использование природных ресурсов и за загрязнение окружающей среды </w:t>
      </w:r>
    </w:p>
    <w:p w14:paraId="1F786CC3" w14:textId="77777777" w:rsidR="00EE36BE" w:rsidRPr="00EE36BE" w:rsidRDefault="00EE36BE" w:rsidP="00EE36BE">
      <w:pPr>
        <w:pStyle w:val="a3"/>
        <w:numPr>
          <w:ilvl w:val="0"/>
          <w:numId w:val="15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E36BE">
        <w:rPr>
          <w:rFonts w:ascii="Times New Roman" w:hAnsi="Times New Roman" w:cs="Times New Roman"/>
          <w:bCs/>
          <w:sz w:val="24"/>
          <w:szCs w:val="24"/>
        </w:rPr>
        <w:t xml:space="preserve">Финансирование экологических программ и мероприятий </w:t>
      </w:r>
    </w:p>
    <w:p w14:paraId="69F135F3" w14:textId="77777777" w:rsidR="00EE36BE" w:rsidRPr="00EE36BE" w:rsidRDefault="00EE36BE" w:rsidP="00EE36BE">
      <w:pPr>
        <w:pStyle w:val="a3"/>
        <w:numPr>
          <w:ilvl w:val="0"/>
          <w:numId w:val="15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E36BE">
        <w:rPr>
          <w:rFonts w:ascii="Times New Roman" w:hAnsi="Times New Roman" w:cs="Times New Roman"/>
          <w:bCs/>
          <w:sz w:val="24"/>
          <w:szCs w:val="24"/>
        </w:rPr>
        <w:t xml:space="preserve">Система и функции органов государственного управления в сфере экологии </w:t>
      </w:r>
    </w:p>
    <w:p w14:paraId="65AFA58F" w14:textId="77777777" w:rsidR="00EE36BE" w:rsidRPr="00EE36BE" w:rsidRDefault="00EE36BE" w:rsidP="00EE36BE">
      <w:pPr>
        <w:pStyle w:val="a3"/>
        <w:numPr>
          <w:ilvl w:val="0"/>
          <w:numId w:val="15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E36BE">
        <w:rPr>
          <w:rFonts w:ascii="Times New Roman" w:hAnsi="Times New Roman" w:cs="Times New Roman"/>
          <w:bCs/>
          <w:sz w:val="24"/>
          <w:szCs w:val="24"/>
        </w:rPr>
        <w:t xml:space="preserve">Понятие, задачи и система государственного экологического контроля </w:t>
      </w:r>
    </w:p>
    <w:p w14:paraId="1E6F4993" w14:textId="77777777" w:rsidR="00EE36BE" w:rsidRPr="00EE36BE" w:rsidRDefault="00EE36BE" w:rsidP="00EE36BE">
      <w:pPr>
        <w:pStyle w:val="a3"/>
        <w:numPr>
          <w:ilvl w:val="0"/>
          <w:numId w:val="15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E36BE">
        <w:rPr>
          <w:rFonts w:ascii="Times New Roman" w:hAnsi="Times New Roman" w:cs="Times New Roman"/>
          <w:bCs/>
          <w:sz w:val="24"/>
          <w:szCs w:val="24"/>
        </w:rPr>
        <w:t xml:space="preserve">Государственная и общественная экологические экспертизы </w:t>
      </w:r>
    </w:p>
    <w:p w14:paraId="2E665216" w14:textId="77777777" w:rsidR="00EE36BE" w:rsidRPr="00EE36BE" w:rsidRDefault="00EE36BE" w:rsidP="00EE36BE">
      <w:pPr>
        <w:pStyle w:val="a3"/>
        <w:numPr>
          <w:ilvl w:val="0"/>
          <w:numId w:val="15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E36BE">
        <w:rPr>
          <w:rFonts w:ascii="Times New Roman" w:hAnsi="Times New Roman" w:cs="Times New Roman"/>
          <w:bCs/>
          <w:sz w:val="24"/>
          <w:szCs w:val="24"/>
        </w:rPr>
        <w:t xml:space="preserve">Экологическая сертификация </w:t>
      </w:r>
    </w:p>
    <w:p w14:paraId="2667ECFC" w14:textId="77777777" w:rsidR="00EE36BE" w:rsidRPr="00EE36BE" w:rsidRDefault="00EE36BE" w:rsidP="00EE36BE">
      <w:pPr>
        <w:pStyle w:val="a3"/>
        <w:numPr>
          <w:ilvl w:val="0"/>
          <w:numId w:val="15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E36BE">
        <w:rPr>
          <w:rFonts w:ascii="Times New Roman" w:hAnsi="Times New Roman" w:cs="Times New Roman"/>
          <w:bCs/>
          <w:sz w:val="24"/>
          <w:szCs w:val="24"/>
        </w:rPr>
        <w:t xml:space="preserve">Экологический аудит </w:t>
      </w:r>
    </w:p>
    <w:p w14:paraId="7BFB54F6" w14:textId="77777777" w:rsidR="00EE36BE" w:rsidRPr="00EE36BE" w:rsidRDefault="00EE36BE" w:rsidP="00EE36BE">
      <w:pPr>
        <w:pStyle w:val="a3"/>
        <w:numPr>
          <w:ilvl w:val="0"/>
          <w:numId w:val="15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E36BE">
        <w:rPr>
          <w:rFonts w:ascii="Times New Roman" w:hAnsi="Times New Roman" w:cs="Times New Roman"/>
          <w:bCs/>
          <w:sz w:val="24"/>
          <w:szCs w:val="24"/>
        </w:rPr>
        <w:t xml:space="preserve">Понятие, виды, задачи и принципы ответственности по экологическому праву </w:t>
      </w:r>
    </w:p>
    <w:p w14:paraId="73F76444" w14:textId="77777777" w:rsidR="00EE36BE" w:rsidRPr="00EE36BE" w:rsidRDefault="00EE36BE" w:rsidP="00EE36BE">
      <w:pPr>
        <w:pStyle w:val="a3"/>
        <w:numPr>
          <w:ilvl w:val="0"/>
          <w:numId w:val="15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E36BE">
        <w:rPr>
          <w:rFonts w:ascii="Times New Roman" w:hAnsi="Times New Roman" w:cs="Times New Roman"/>
          <w:bCs/>
          <w:sz w:val="24"/>
          <w:szCs w:val="24"/>
        </w:rPr>
        <w:t xml:space="preserve">Экологические преступления и ответственность за их совершение </w:t>
      </w:r>
    </w:p>
    <w:p w14:paraId="74CE6B21" w14:textId="77777777" w:rsidR="00EE36BE" w:rsidRPr="00EE36BE" w:rsidRDefault="00EE36BE" w:rsidP="00EE36BE">
      <w:pPr>
        <w:pStyle w:val="a3"/>
        <w:numPr>
          <w:ilvl w:val="0"/>
          <w:numId w:val="15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E36BE">
        <w:rPr>
          <w:rFonts w:ascii="Times New Roman" w:hAnsi="Times New Roman" w:cs="Times New Roman"/>
          <w:bCs/>
          <w:sz w:val="24"/>
          <w:szCs w:val="24"/>
        </w:rPr>
        <w:t xml:space="preserve">Административная и дисциплинарная ответственность за экологические правонарушения </w:t>
      </w:r>
    </w:p>
    <w:p w14:paraId="2DF0B684" w14:textId="77777777" w:rsidR="00EE36BE" w:rsidRPr="00EE36BE" w:rsidRDefault="00EE36BE" w:rsidP="00EE36BE">
      <w:pPr>
        <w:pStyle w:val="a3"/>
        <w:numPr>
          <w:ilvl w:val="0"/>
          <w:numId w:val="15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E36BE">
        <w:rPr>
          <w:rFonts w:ascii="Times New Roman" w:hAnsi="Times New Roman" w:cs="Times New Roman"/>
          <w:bCs/>
          <w:sz w:val="24"/>
          <w:szCs w:val="24"/>
        </w:rPr>
        <w:t xml:space="preserve">Возмещение вреда, причиненного природной среде </w:t>
      </w:r>
    </w:p>
    <w:p w14:paraId="0696C497" w14:textId="77777777" w:rsidR="00EE36BE" w:rsidRPr="00EE36BE" w:rsidRDefault="00EE36BE" w:rsidP="00EE36BE">
      <w:pPr>
        <w:pStyle w:val="a3"/>
        <w:numPr>
          <w:ilvl w:val="0"/>
          <w:numId w:val="15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E36BE">
        <w:rPr>
          <w:rFonts w:ascii="Times New Roman" w:hAnsi="Times New Roman" w:cs="Times New Roman"/>
          <w:bCs/>
          <w:sz w:val="24"/>
          <w:szCs w:val="24"/>
        </w:rPr>
        <w:t xml:space="preserve">Материальная ответственность за экологические правонарушения </w:t>
      </w:r>
    </w:p>
    <w:p w14:paraId="61009824" w14:textId="77777777" w:rsidR="00EE36BE" w:rsidRPr="00EE36BE" w:rsidRDefault="00EE36BE" w:rsidP="00EE36BE">
      <w:pPr>
        <w:pStyle w:val="a3"/>
        <w:numPr>
          <w:ilvl w:val="0"/>
          <w:numId w:val="15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E36BE">
        <w:rPr>
          <w:rFonts w:ascii="Times New Roman" w:hAnsi="Times New Roman" w:cs="Times New Roman"/>
          <w:bCs/>
          <w:sz w:val="24"/>
          <w:szCs w:val="24"/>
        </w:rPr>
        <w:t xml:space="preserve">Охрана и использование земель </w:t>
      </w:r>
    </w:p>
    <w:p w14:paraId="6ED97B43" w14:textId="77777777" w:rsidR="00EE36BE" w:rsidRPr="00EE36BE" w:rsidRDefault="00EE36BE" w:rsidP="00EE36BE">
      <w:pPr>
        <w:pStyle w:val="a3"/>
        <w:numPr>
          <w:ilvl w:val="0"/>
          <w:numId w:val="15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E36BE">
        <w:rPr>
          <w:rFonts w:ascii="Times New Roman" w:hAnsi="Times New Roman" w:cs="Times New Roman"/>
          <w:bCs/>
          <w:sz w:val="24"/>
          <w:szCs w:val="24"/>
        </w:rPr>
        <w:t xml:space="preserve">Охрана и использование недр </w:t>
      </w:r>
    </w:p>
    <w:p w14:paraId="285A9F8B" w14:textId="77777777" w:rsidR="00EE36BE" w:rsidRPr="00EE36BE" w:rsidRDefault="00EE36BE" w:rsidP="00EE36BE">
      <w:pPr>
        <w:pStyle w:val="a3"/>
        <w:numPr>
          <w:ilvl w:val="0"/>
          <w:numId w:val="15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E36BE">
        <w:rPr>
          <w:rFonts w:ascii="Times New Roman" w:hAnsi="Times New Roman" w:cs="Times New Roman"/>
          <w:bCs/>
          <w:sz w:val="24"/>
          <w:szCs w:val="24"/>
        </w:rPr>
        <w:t xml:space="preserve">Охрана и использование вод </w:t>
      </w:r>
    </w:p>
    <w:p w14:paraId="37A7680B" w14:textId="77777777" w:rsidR="00EE36BE" w:rsidRPr="00EE36BE" w:rsidRDefault="00EE36BE" w:rsidP="00EE36BE">
      <w:pPr>
        <w:pStyle w:val="a3"/>
        <w:numPr>
          <w:ilvl w:val="0"/>
          <w:numId w:val="15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E36BE">
        <w:rPr>
          <w:rFonts w:ascii="Times New Roman" w:hAnsi="Times New Roman" w:cs="Times New Roman"/>
          <w:bCs/>
          <w:sz w:val="24"/>
          <w:szCs w:val="24"/>
        </w:rPr>
        <w:t>Охрана и использование лесов</w:t>
      </w:r>
    </w:p>
    <w:p w14:paraId="2C4F51F4" w14:textId="77777777" w:rsidR="00EE36BE" w:rsidRPr="00EE36BE" w:rsidRDefault="00EE36BE" w:rsidP="00EE36BE">
      <w:pPr>
        <w:pStyle w:val="a3"/>
        <w:numPr>
          <w:ilvl w:val="0"/>
          <w:numId w:val="15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E36BE">
        <w:rPr>
          <w:rFonts w:ascii="Times New Roman" w:hAnsi="Times New Roman" w:cs="Times New Roman"/>
          <w:bCs/>
          <w:sz w:val="24"/>
          <w:szCs w:val="24"/>
        </w:rPr>
        <w:t xml:space="preserve">Охрана и использование животного мира </w:t>
      </w:r>
    </w:p>
    <w:p w14:paraId="7A07BCF4" w14:textId="77777777" w:rsidR="00EE36BE" w:rsidRPr="00EE36BE" w:rsidRDefault="00EE36BE" w:rsidP="00EE36BE">
      <w:pPr>
        <w:pStyle w:val="a3"/>
        <w:numPr>
          <w:ilvl w:val="0"/>
          <w:numId w:val="15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E36BE">
        <w:rPr>
          <w:rFonts w:ascii="Times New Roman" w:hAnsi="Times New Roman" w:cs="Times New Roman"/>
          <w:bCs/>
          <w:sz w:val="24"/>
          <w:szCs w:val="24"/>
        </w:rPr>
        <w:t xml:space="preserve">Охрана атмосферного воздуха </w:t>
      </w:r>
    </w:p>
    <w:p w14:paraId="15E8C924" w14:textId="77777777" w:rsidR="00EE36BE" w:rsidRPr="00EE36BE" w:rsidRDefault="00EE36BE" w:rsidP="00EE36BE">
      <w:pPr>
        <w:pStyle w:val="a3"/>
        <w:numPr>
          <w:ilvl w:val="0"/>
          <w:numId w:val="15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E36BE">
        <w:rPr>
          <w:rFonts w:ascii="Times New Roman" w:hAnsi="Times New Roman" w:cs="Times New Roman"/>
          <w:bCs/>
          <w:sz w:val="24"/>
          <w:szCs w:val="24"/>
        </w:rPr>
        <w:t xml:space="preserve">Охрана окружающей среды в населённых пунктах </w:t>
      </w:r>
    </w:p>
    <w:p w14:paraId="1E791E28" w14:textId="77777777" w:rsidR="00EE36BE" w:rsidRPr="00EE36BE" w:rsidRDefault="00EE36BE" w:rsidP="00EE36BE">
      <w:pPr>
        <w:pStyle w:val="a3"/>
        <w:numPr>
          <w:ilvl w:val="0"/>
          <w:numId w:val="15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E36BE">
        <w:rPr>
          <w:rFonts w:ascii="Times New Roman" w:hAnsi="Times New Roman" w:cs="Times New Roman"/>
          <w:bCs/>
          <w:sz w:val="24"/>
          <w:szCs w:val="24"/>
        </w:rPr>
        <w:t xml:space="preserve">Земли населенных пунктов </w:t>
      </w:r>
    </w:p>
    <w:p w14:paraId="2786A13A" w14:textId="77777777" w:rsidR="00EE36BE" w:rsidRPr="00EE36BE" w:rsidRDefault="00EE36BE" w:rsidP="00EE36BE">
      <w:pPr>
        <w:pStyle w:val="a3"/>
        <w:numPr>
          <w:ilvl w:val="0"/>
          <w:numId w:val="15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E36BE">
        <w:rPr>
          <w:rFonts w:ascii="Times New Roman" w:hAnsi="Times New Roman" w:cs="Times New Roman"/>
          <w:bCs/>
          <w:sz w:val="24"/>
          <w:szCs w:val="24"/>
        </w:rPr>
        <w:t>Экологические требования к планировке и застройке городов</w:t>
      </w:r>
    </w:p>
    <w:p w14:paraId="72E3E67D" w14:textId="77777777" w:rsidR="00EE36BE" w:rsidRPr="00EE36BE" w:rsidRDefault="00EE36BE" w:rsidP="00EE36BE">
      <w:pPr>
        <w:pStyle w:val="a3"/>
        <w:numPr>
          <w:ilvl w:val="0"/>
          <w:numId w:val="15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E36BE">
        <w:rPr>
          <w:rFonts w:ascii="Times New Roman" w:hAnsi="Times New Roman" w:cs="Times New Roman"/>
          <w:bCs/>
          <w:sz w:val="24"/>
          <w:szCs w:val="24"/>
        </w:rPr>
        <w:t xml:space="preserve">Государственный санитарно-эпидемиологический надзор в населенных пунктах </w:t>
      </w:r>
    </w:p>
    <w:p w14:paraId="2C0E40FF" w14:textId="77777777" w:rsidR="00EE36BE" w:rsidRPr="00EE36BE" w:rsidRDefault="00EE36BE" w:rsidP="00EE36BE">
      <w:pPr>
        <w:pStyle w:val="a3"/>
        <w:numPr>
          <w:ilvl w:val="0"/>
          <w:numId w:val="15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E36BE">
        <w:rPr>
          <w:rFonts w:ascii="Times New Roman" w:hAnsi="Times New Roman" w:cs="Times New Roman"/>
          <w:bCs/>
          <w:sz w:val="24"/>
          <w:szCs w:val="24"/>
        </w:rPr>
        <w:t xml:space="preserve">Охрана зеленой растительности в городах </w:t>
      </w:r>
    </w:p>
    <w:p w14:paraId="39E04C95" w14:textId="77777777" w:rsidR="00EE36BE" w:rsidRPr="00EE36BE" w:rsidRDefault="00EE36BE" w:rsidP="00EE36BE">
      <w:pPr>
        <w:pStyle w:val="a3"/>
        <w:numPr>
          <w:ilvl w:val="0"/>
          <w:numId w:val="15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E36BE">
        <w:rPr>
          <w:rFonts w:ascii="Times New Roman" w:hAnsi="Times New Roman" w:cs="Times New Roman"/>
          <w:bCs/>
          <w:sz w:val="24"/>
          <w:szCs w:val="24"/>
        </w:rPr>
        <w:t xml:space="preserve">Требования к обращению с отходами на территориях населенных пунктов </w:t>
      </w:r>
    </w:p>
    <w:p w14:paraId="6CE6B0B7" w14:textId="77777777" w:rsidR="00EE36BE" w:rsidRPr="00EE36BE" w:rsidRDefault="00EE36BE" w:rsidP="00EE36BE">
      <w:pPr>
        <w:pStyle w:val="a3"/>
        <w:numPr>
          <w:ilvl w:val="0"/>
          <w:numId w:val="15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E36BE">
        <w:rPr>
          <w:rFonts w:ascii="Times New Roman" w:hAnsi="Times New Roman" w:cs="Times New Roman"/>
          <w:bCs/>
          <w:sz w:val="24"/>
          <w:szCs w:val="24"/>
        </w:rPr>
        <w:t xml:space="preserve">Охрана экологических систем в сфере промышленности </w:t>
      </w:r>
    </w:p>
    <w:p w14:paraId="69164C59" w14:textId="77777777" w:rsidR="00EE36BE" w:rsidRPr="00EE36BE" w:rsidRDefault="00EE36BE" w:rsidP="00EE36BE">
      <w:pPr>
        <w:pStyle w:val="a3"/>
        <w:numPr>
          <w:ilvl w:val="0"/>
          <w:numId w:val="15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E36BE">
        <w:rPr>
          <w:rFonts w:ascii="Times New Roman" w:hAnsi="Times New Roman" w:cs="Times New Roman"/>
          <w:bCs/>
          <w:sz w:val="24"/>
          <w:szCs w:val="24"/>
        </w:rPr>
        <w:t xml:space="preserve">Охрана экологических систем в сельском хозяйстве </w:t>
      </w:r>
    </w:p>
    <w:p w14:paraId="177BD384" w14:textId="77777777" w:rsidR="00EE36BE" w:rsidRPr="00EE36BE" w:rsidRDefault="00EE36BE" w:rsidP="00EE36BE">
      <w:pPr>
        <w:pStyle w:val="a3"/>
        <w:numPr>
          <w:ilvl w:val="0"/>
          <w:numId w:val="15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E36BE">
        <w:rPr>
          <w:rFonts w:ascii="Times New Roman" w:hAnsi="Times New Roman" w:cs="Times New Roman"/>
          <w:bCs/>
          <w:sz w:val="24"/>
          <w:szCs w:val="24"/>
        </w:rPr>
        <w:t xml:space="preserve">Зоны чрезвычайной экологической ситуации </w:t>
      </w:r>
    </w:p>
    <w:p w14:paraId="046E38FC" w14:textId="77777777" w:rsidR="00EE36BE" w:rsidRPr="00EE36BE" w:rsidRDefault="00EE36BE" w:rsidP="00EE36BE">
      <w:pPr>
        <w:pStyle w:val="a3"/>
        <w:numPr>
          <w:ilvl w:val="0"/>
          <w:numId w:val="15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E36BE">
        <w:rPr>
          <w:rFonts w:ascii="Times New Roman" w:hAnsi="Times New Roman" w:cs="Times New Roman"/>
          <w:bCs/>
          <w:sz w:val="24"/>
          <w:szCs w:val="24"/>
        </w:rPr>
        <w:t xml:space="preserve">Зоны экологического бедствия </w:t>
      </w:r>
    </w:p>
    <w:p w14:paraId="138CE0B5" w14:textId="77777777" w:rsidR="00EE36BE" w:rsidRPr="00EE36BE" w:rsidRDefault="00EE36BE" w:rsidP="00EE36BE">
      <w:pPr>
        <w:pStyle w:val="a3"/>
        <w:numPr>
          <w:ilvl w:val="0"/>
          <w:numId w:val="15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E36BE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Природно-заповедный фонд </w:t>
      </w:r>
    </w:p>
    <w:p w14:paraId="1E954C55" w14:textId="77777777" w:rsidR="00EE36BE" w:rsidRPr="00EE36BE" w:rsidRDefault="00EE36BE" w:rsidP="00EE36BE">
      <w:pPr>
        <w:pStyle w:val="a3"/>
        <w:numPr>
          <w:ilvl w:val="0"/>
          <w:numId w:val="15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E36BE">
        <w:rPr>
          <w:rStyle w:val="FontStyle16"/>
          <w:bCs/>
          <w:sz w:val="24"/>
          <w:szCs w:val="24"/>
        </w:rPr>
        <w:t xml:space="preserve">Виды особо охраняемых природных территорий и объектов </w:t>
      </w:r>
    </w:p>
    <w:p w14:paraId="609E24C8" w14:textId="77777777" w:rsidR="00EE36BE" w:rsidRPr="00EE36BE" w:rsidRDefault="00EE36BE" w:rsidP="00EE36BE">
      <w:pPr>
        <w:pStyle w:val="a3"/>
        <w:numPr>
          <w:ilvl w:val="0"/>
          <w:numId w:val="15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E36BE">
        <w:rPr>
          <w:rFonts w:ascii="Times New Roman" w:hAnsi="Times New Roman" w:cs="Times New Roman"/>
          <w:bCs/>
          <w:sz w:val="24"/>
          <w:szCs w:val="24"/>
        </w:rPr>
        <w:t xml:space="preserve">Принципы   и   формы   международного   сотрудничества   в   охране окружающей среды </w:t>
      </w:r>
    </w:p>
    <w:p w14:paraId="2DF5E692" w14:textId="77777777" w:rsidR="00EE36BE" w:rsidRPr="00EE36BE" w:rsidRDefault="00EE36BE" w:rsidP="00EE36BE">
      <w:pPr>
        <w:pStyle w:val="a3"/>
        <w:numPr>
          <w:ilvl w:val="0"/>
          <w:numId w:val="15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E36BE">
        <w:rPr>
          <w:rFonts w:ascii="Times New Roman" w:hAnsi="Times New Roman" w:cs="Times New Roman"/>
          <w:bCs/>
          <w:sz w:val="24"/>
          <w:szCs w:val="24"/>
          <w:lang w:val="ru-MD"/>
        </w:rPr>
        <w:t xml:space="preserve">Объекты международно-правовой охраны окружающей среды </w:t>
      </w:r>
    </w:p>
    <w:p w14:paraId="4D9B47AE" w14:textId="77777777" w:rsidR="00EE36BE" w:rsidRPr="00EE36BE" w:rsidRDefault="00EE36BE" w:rsidP="00EE36B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919B37A" w14:textId="77777777" w:rsidR="00EE36BE" w:rsidRPr="00EE36BE" w:rsidRDefault="00EE36BE" w:rsidP="00EE36B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A074448" w14:textId="77777777" w:rsidR="00EE36BE" w:rsidRPr="00EE36BE" w:rsidRDefault="00EE36BE" w:rsidP="00EE36B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3D36CC1" w14:textId="77777777" w:rsidR="00EE36BE" w:rsidRPr="00EE36BE" w:rsidRDefault="00EE36BE" w:rsidP="00EE36B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36BE">
        <w:rPr>
          <w:rFonts w:ascii="Times New Roman" w:hAnsi="Times New Roman" w:cs="Times New Roman"/>
          <w:b/>
          <w:sz w:val="24"/>
          <w:szCs w:val="24"/>
        </w:rPr>
        <w:t>Критерии оценки:</w:t>
      </w:r>
    </w:p>
    <w:p w14:paraId="30FFDF7D" w14:textId="77777777" w:rsidR="00EE36BE" w:rsidRPr="00EE36BE" w:rsidRDefault="00EE36BE" w:rsidP="00EE36B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32D7ACD" w14:textId="77777777" w:rsidR="00EE36BE" w:rsidRPr="00EE36BE" w:rsidRDefault="00EE36BE" w:rsidP="00EE36B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2CCF3BF" w14:textId="77777777" w:rsidR="00EE36BE" w:rsidRPr="00EE36BE" w:rsidRDefault="00EE36BE" w:rsidP="00EE36BE">
      <w:pPr>
        <w:tabs>
          <w:tab w:val="left" w:pos="1445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36BE">
        <w:rPr>
          <w:rFonts w:ascii="Times New Roman" w:hAnsi="Times New Roman" w:cs="Times New Roman"/>
          <w:sz w:val="24"/>
          <w:szCs w:val="24"/>
        </w:rPr>
        <w:t>- оценка «отлично» ставится студенту, овладевшему показателями компетенции «знать», «уметь» и «владеть» (продвинутый уровень), проявившему всесторонние и глубокие знания программного материала по дисциплине, изучившему рекомендованную основную и дополнительную литературу, обнаружившему творческие способности в понимании, изложении и практическом использовании усвоенных знаний;</w:t>
      </w:r>
    </w:p>
    <w:p w14:paraId="6BAFC817" w14:textId="77777777" w:rsidR="00EE36BE" w:rsidRPr="00EE36BE" w:rsidRDefault="00EE36BE" w:rsidP="00EE36BE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36BE">
        <w:rPr>
          <w:rFonts w:ascii="Times New Roman" w:hAnsi="Times New Roman" w:cs="Times New Roman"/>
          <w:sz w:val="24"/>
          <w:szCs w:val="24"/>
        </w:rPr>
        <w:t>- оценка «хорошо» ставится студенту, овладевшему показателями компетенции «знать» и «уметь» (базовый уровень), проявившему полное знание программного материала по дисциплине, изучившему основную рекомендованную литературу, обнаружившему стабильный характер знаний и умений и способному к их самостоятельному применению и обновлению в ходе последующего обучения и практической деятельности;</w:t>
      </w:r>
    </w:p>
    <w:p w14:paraId="519C152A" w14:textId="77777777" w:rsidR="00EE36BE" w:rsidRPr="00EE36BE" w:rsidRDefault="00EE36BE" w:rsidP="00EE36BE">
      <w:pPr>
        <w:tabs>
          <w:tab w:val="left" w:pos="1445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36BE">
        <w:rPr>
          <w:rFonts w:ascii="Times New Roman" w:hAnsi="Times New Roman" w:cs="Times New Roman"/>
          <w:sz w:val="24"/>
          <w:szCs w:val="24"/>
        </w:rPr>
        <w:t>- оценка «удовлетворительно» ставится студенту, овладевшему показателями компетенции «знать» (минимальный уровень), т. е. проявившему знания основного программного материала по дисциплине в объеме, необходимом для последующего обучения и предстоящей практической деятельности, знакомому с основной рекомендованной литературой, но допустившему неполные или слабо аргументированные ответы, испытывающему затруднения в выполнении практических заданий на экзамене;</w:t>
      </w:r>
    </w:p>
    <w:p w14:paraId="6BE4BB01" w14:textId="77777777" w:rsidR="00EE36BE" w:rsidRPr="00EE36BE" w:rsidRDefault="00EE36BE" w:rsidP="00EE36BE">
      <w:pPr>
        <w:tabs>
          <w:tab w:val="left" w:pos="1445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36BE">
        <w:rPr>
          <w:rFonts w:ascii="Times New Roman" w:hAnsi="Times New Roman" w:cs="Times New Roman"/>
          <w:sz w:val="24"/>
          <w:szCs w:val="24"/>
        </w:rPr>
        <w:t>- оценка «неудовлетворительно» ставится студенту, не овладевшему ни одним из показателей компетенции, т. е. обнаружившему значительные пробелы в знании программного материала по дисциплине, допустившему принципиальные ошибки при применении теоретических знаний, которые не позволяют ему продолжить обучение или приступить к практической деятельности без дополнительной подготовки по данной дисциплине.</w:t>
      </w:r>
    </w:p>
    <w:p w14:paraId="48BCE78B" w14:textId="72AEFF45" w:rsidR="00C9751A" w:rsidRPr="00EE36BE" w:rsidRDefault="0086666E" w:rsidP="00EE36BE">
      <w:pPr>
        <w:rPr>
          <w:rFonts w:ascii="Times New Roman" w:hAnsi="Times New Roman" w:cs="Times New Roman"/>
          <w:sz w:val="24"/>
          <w:szCs w:val="24"/>
        </w:rPr>
      </w:pPr>
      <w:r w:rsidRPr="00EE36BE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</w:p>
    <w:sectPr w:rsidR="00C9751A" w:rsidRPr="00EE36BE" w:rsidSect="008869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727F4"/>
    <w:multiLevelType w:val="singleLevel"/>
    <w:tmpl w:val="EBC8F4C6"/>
    <w:lvl w:ilvl="0">
      <w:start w:val="1"/>
      <w:numFmt w:val="decimal"/>
      <w:lvlText w:val="%1."/>
      <w:legacy w:legacy="1" w:legacySpace="0" w:legacyIndent="35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08653B44"/>
    <w:multiLevelType w:val="singleLevel"/>
    <w:tmpl w:val="877C472A"/>
    <w:lvl w:ilvl="0">
      <w:start w:val="1"/>
      <w:numFmt w:val="decimal"/>
      <w:lvlText w:val="%1."/>
      <w:legacy w:legacy="1" w:legacySpace="0" w:legacyIndent="34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1E346543"/>
    <w:multiLevelType w:val="singleLevel"/>
    <w:tmpl w:val="8FA65E7A"/>
    <w:lvl w:ilvl="0">
      <w:start w:val="1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300866E3"/>
    <w:multiLevelType w:val="hybridMultilevel"/>
    <w:tmpl w:val="C77ED5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A27636"/>
    <w:multiLevelType w:val="hybridMultilevel"/>
    <w:tmpl w:val="090C7E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F96A20"/>
    <w:multiLevelType w:val="singleLevel"/>
    <w:tmpl w:val="E1AE5FF0"/>
    <w:lvl w:ilvl="0">
      <w:start w:val="1"/>
      <w:numFmt w:val="decimal"/>
      <w:lvlText w:val="%1."/>
      <w:legacy w:legacy="1" w:legacySpace="0" w:legacyIndent="356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412D262E"/>
    <w:multiLevelType w:val="singleLevel"/>
    <w:tmpl w:val="EAF68322"/>
    <w:lvl w:ilvl="0">
      <w:start w:val="1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4C7C70B8"/>
    <w:multiLevelType w:val="singleLevel"/>
    <w:tmpl w:val="8D48A8C4"/>
    <w:lvl w:ilvl="0">
      <w:start w:val="1"/>
      <w:numFmt w:val="decimal"/>
      <w:lvlText w:val="%1."/>
      <w:legacy w:legacy="1" w:legacySpace="0" w:legacyIndent="35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8" w15:restartNumberingAfterBreak="0">
    <w:nsid w:val="601C5FC8"/>
    <w:multiLevelType w:val="singleLevel"/>
    <w:tmpl w:val="AA808DE2"/>
    <w:lvl w:ilvl="0">
      <w:start w:val="1"/>
      <w:numFmt w:val="decimal"/>
      <w:lvlText w:val="%1."/>
      <w:legacy w:legacy="1" w:legacySpace="0" w:legacyIndent="35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9" w15:restartNumberingAfterBreak="0">
    <w:nsid w:val="63E101FC"/>
    <w:multiLevelType w:val="hybridMultilevel"/>
    <w:tmpl w:val="57D86174"/>
    <w:lvl w:ilvl="0" w:tplc="0AB2AF5C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0" w15:restartNumberingAfterBreak="0">
    <w:nsid w:val="79772FEC"/>
    <w:multiLevelType w:val="singleLevel"/>
    <w:tmpl w:val="02C45B42"/>
    <w:lvl w:ilvl="0">
      <w:start w:val="1"/>
      <w:numFmt w:val="decimal"/>
      <w:lvlText w:val="%1."/>
      <w:legacy w:legacy="1" w:legacySpace="0" w:legacyIndent="345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10"/>
    <w:lvlOverride w:ilvl="0">
      <w:startOverride w:val="1"/>
    </w:lvlOverride>
  </w:num>
  <w:num w:numId="2">
    <w:abstractNumId w:val="10"/>
    <w:lvlOverride w:ilvl="0">
      <w:lvl w:ilvl="0">
        <w:start w:val="1"/>
        <w:numFmt w:val="decimal"/>
        <w:lvlText w:val="%1."/>
        <w:legacy w:legacy="1" w:legacySpace="0" w:legacyIndent="346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">
    <w:abstractNumId w:val="6"/>
  </w:num>
  <w:num w:numId="4">
    <w:abstractNumId w:val="6"/>
    <w:lvlOverride w:ilvl="0">
      <w:lvl w:ilvl="0">
        <w:start w:val="1"/>
        <w:numFmt w:val="decimal"/>
        <w:lvlText w:val="%1."/>
        <w:legacy w:legacy="1" w:legacySpace="0" w:legacyIndent="351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startOverride w:val="1"/>
    </w:lvlOverride>
  </w:num>
  <w:num w:numId="6">
    <w:abstractNumId w:val="1"/>
    <w:lvlOverride w:ilvl="0">
      <w:startOverride w:val="1"/>
    </w:lvlOverride>
  </w:num>
  <w:num w:numId="7">
    <w:abstractNumId w:val="1"/>
    <w:lvlOverride w:ilvl="0">
      <w:lvl w:ilvl="0">
        <w:start w:val="1"/>
        <w:numFmt w:val="decimal"/>
        <w:lvlText w:val="%1."/>
        <w:legacy w:legacy="1" w:legacySpace="0" w:legacyIndent="345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8">
    <w:abstractNumId w:val="8"/>
    <w:lvlOverride w:ilvl="0">
      <w:startOverride w:val="1"/>
    </w:lvlOverride>
  </w:num>
  <w:num w:numId="9">
    <w:abstractNumId w:val="2"/>
  </w:num>
  <w:num w:numId="10">
    <w:abstractNumId w:val="7"/>
    <w:lvlOverride w:ilvl="0">
      <w:startOverride w:val="1"/>
    </w:lvlOverride>
  </w:num>
  <w:num w:numId="11">
    <w:abstractNumId w:val="7"/>
    <w:lvlOverride w:ilvl="0">
      <w:lvl w:ilvl="0">
        <w:start w:val="1"/>
        <w:numFmt w:val="decimal"/>
        <w:lvlText w:val="%1."/>
        <w:legacy w:legacy="1" w:legacySpace="0" w:legacyIndent="35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2">
    <w:abstractNumId w:val="5"/>
  </w:num>
  <w:num w:numId="13">
    <w:abstractNumId w:val="5"/>
    <w:lvlOverride w:ilvl="0">
      <w:lvl w:ilvl="0">
        <w:start w:val="1"/>
        <w:numFmt w:val="decimal"/>
        <w:lvlText w:val="%1."/>
        <w:legacy w:legacy="1" w:legacySpace="0" w:legacyIndent="355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9"/>
  </w:num>
  <w:num w:numId="15">
    <w:abstractNumId w:val="3"/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272D"/>
    <w:rsid w:val="000717AD"/>
    <w:rsid w:val="00083663"/>
    <w:rsid w:val="000F7D28"/>
    <w:rsid w:val="0011092A"/>
    <w:rsid w:val="001C3204"/>
    <w:rsid w:val="00257535"/>
    <w:rsid w:val="00261B6C"/>
    <w:rsid w:val="002C4535"/>
    <w:rsid w:val="00314A16"/>
    <w:rsid w:val="00357149"/>
    <w:rsid w:val="00385A7E"/>
    <w:rsid w:val="003D3B76"/>
    <w:rsid w:val="0048186D"/>
    <w:rsid w:val="00482AAA"/>
    <w:rsid w:val="00484672"/>
    <w:rsid w:val="004B1B5B"/>
    <w:rsid w:val="004C7A11"/>
    <w:rsid w:val="004F5CA3"/>
    <w:rsid w:val="00545898"/>
    <w:rsid w:val="005B6813"/>
    <w:rsid w:val="005B6FD3"/>
    <w:rsid w:val="00631BE9"/>
    <w:rsid w:val="00636A14"/>
    <w:rsid w:val="007307D7"/>
    <w:rsid w:val="007A7E1B"/>
    <w:rsid w:val="007B442C"/>
    <w:rsid w:val="007C6857"/>
    <w:rsid w:val="0086666E"/>
    <w:rsid w:val="00886950"/>
    <w:rsid w:val="00930FA3"/>
    <w:rsid w:val="009414F1"/>
    <w:rsid w:val="00951BA6"/>
    <w:rsid w:val="00996E60"/>
    <w:rsid w:val="00A7051E"/>
    <w:rsid w:val="00A74EA6"/>
    <w:rsid w:val="00AA5E82"/>
    <w:rsid w:val="00B735E7"/>
    <w:rsid w:val="00BF034E"/>
    <w:rsid w:val="00C145B9"/>
    <w:rsid w:val="00C655A6"/>
    <w:rsid w:val="00C9272D"/>
    <w:rsid w:val="00C9751A"/>
    <w:rsid w:val="00CB1935"/>
    <w:rsid w:val="00CC41D0"/>
    <w:rsid w:val="00D25A65"/>
    <w:rsid w:val="00D411B4"/>
    <w:rsid w:val="00D901D4"/>
    <w:rsid w:val="00DA2DDA"/>
    <w:rsid w:val="00DB2BCE"/>
    <w:rsid w:val="00DE3ADF"/>
    <w:rsid w:val="00DE5A77"/>
    <w:rsid w:val="00E46EF3"/>
    <w:rsid w:val="00EC49FA"/>
    <w:rsid w:val="00EE36BE"/>
    <w:rsid w:val="00F00A63"/>
    <w:rsid w:val="00F71EC4"/>
    <w:rsid w:val="00FE16DA"/>
    <w:rsid w:val="00FE1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1FA638"/>
  <w15:docId w15:val="{73A66DBA-8009-4CD9-ABE2-C30CD74D19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6">
    <w:name w:val="Style6"/>
    <w:basedOn w:val="a"/>
    <w:uiPriority w:val="99"/>
    <w:rsid w:val="00482AAA"/>
    <w:pPr>
      <w:widowControl w:val="0"/>
      <w:autoSpaceDE w:val="0"/>
      <w:autoSpaceDN w:val="0"/>
      <w:adjustRightInd w:val="0"/>
      <w:spacing w:after="0" w:line="322" w:lineRule="exact"/>
      <w:ind w:hanging="34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0">
    <w:name w:val="Font Style20"/>
    <w:uiPriority w:val="99"/>
    <w:rsid w:val="00482AAA"/>
    <w:rPr>
      <w:rFonts w:ascii="Times New Roman" w:hAnsi="Times New Roman" w:cs="Times New Roman" w:hint="default"/>
      <w:sz w:val="26"/>
      <w:szCs w:val="26"/>
    </w:rPr>
  </w:style>
  <w:style w:type="paragraph" w:customStyle="1" w:styleId="Style5">
    <w:name w:val="Style5"/>
    <w:basedOn w:val="a"/>
    <w:uiPriority w:val="99"/>
    <w:rsid w:val="00482AAA"/>
    <w:pPr>
      <w:widowControl w:val="0"/>
      <w:autoSpaceDE w:val="0"/>
      <w:autoSpaceDN w:val="0"/>
      <w:adjustRightInd w:val="0"/>
      <w:spacing w:after="0" w:line="317" w:lineRule="exact"/>
      <w:ind w:hanging="3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uiPriority w:val="99"/>
    <w:rsid w:val="00482AAA"/>
    <w:rPr>
      <w:rFonts w:ascii="Times New Roman" w:hAnsi="Times New Roman" w:cs="Times New Roman"/>
      <w:sz w:val="26"/>
      <w:szCs w:val="26"/>
    </w:rPr>
  </w:style>
  <w:style w:type="character" w:customStyle="1" w:styleId="FontStyle16">
    <w:name w:val="Font Style16"/>
    <w:uiPriority w:val="99"/>
    <w:rsid w:val="00482AAA"/>
    <w:rPr>
      <w:rFonts w:ascii="Times New Roman" w:hAnsi="Times New Roman" w:cs="Times New Roman" w:hint="default"/>
      <w:sz w:val="26"/>
      <w:szCs w:val="26"/>
    </w:rPr>
  </w:style>
  <w:style w:type="character" w:customStyle="1" w:styleId="FontStyle17">
    <w:name w:val="Font Style17"/>
    <w:uiPriority w:val="99"/>
    <w:rsid w:val="00482AAA"/>
    <w:rPr>
      <w:rFonts w:ascii="Times New Roman" w:hAnsi="Times New Roman" w:cs="Times New Roman" w:hint="default"/>
      <w:sz w:val="26"/>
      <w:szCs w:val="26"/>
    </w:rPr>
  </w:style>
  <w:style w:type="paragraph" w:customStyle="1" w:styleId="Style7">
    <w:name w:val="Style7"/>
    <w:basedOn w:val="a"/>
    <w:uiPriority w:val="99"/>
    <w:rsid w:val="00482AAA"/>
    <w:pPr>
      <w:widowControl w:val="0"/>
      <w:autoSpaceDE w:val="0"/>
      <w:autoSpaceDN w:val="0"/>
      <w:adjustRightInd w:val="0"/>
      <w:spacing w:after="0" w:line="326" w:lineRule="exact"/>
      <w:ind w:hanging="3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uiPriority w:val="99"/>
    <w:rsid w:val="00482AAA"/>
    <w:rPr>
      <w:rFonts w:ascii="Times New Roman" w:hAnsi="Times New Roman" w:cs="Times New Roman" w:hint="default"/>
      <w:sz w:val="26"/>
      <w:szCs w:val="26"/>
    </w:rPr>
  </w:style>
  <w:style w:type="character" w:customStyle="1" w:styleId="FontStyle15">
    <w:name w:val="Font Style15"/>
    <w:uiPriority w:val="99"/>
    <w:rsid w:val="00482AAA"/>
    <w:rPr>
      <w:rFonts w:ascii="Times New Roman" w:hAnsi="Times New Roman" w:cs="Times New Roman"/>
      <w:sz w:val="26"/>
      <w:szCs w:val="26"/>
    </w:rPr>
  </w:style>
  <w:style w:type="paragraph" w:styleId="a3">
    <w:name w:val="List Paragraph"/>
    <w:basedOn w:val="a"/>
    <w:uiPriority w:val="34"/>
    <w:qFormat/>
    <w:rsid w:val="00482A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25A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25A65"/>
    <w:rPr>
      <w:rFonts w:ascii="Segoe UI" w:hAnsi="Segoe UI" w:cs="Segoe UI"/>
      <w:sz w:val="18"/>
      <w:szCs w:val="18"/>
    </w:rPr>
  </w:style>
  <w:style w:type="paragraph" w:styleId="a6">
    <w:name w:val="No Spacing"/>
    <w:link w:val="a7"/>
    <w:uiPriority w:val="1"/>
    <w:qFormat/>
    <w:rsid w:val="00EE36B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7">
    <w:name w:val="Без интервала Знак"/>
    <w:link w:val="a6"/>
    <w:uiPriority w:val="1"/>
    <w:locked/>
    <w:rsid w:val="00EE36BE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91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4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9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25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6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2</Pages>
  <Words>627</Words>
  <Characters>3579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Игнат</dc:creator>
  <cp:keywords/>
  <dc:description/>
  <cp:lastModifiedBy>Игнат</cp:lastModifiedBy>
  <cp:revision>16</cp:revision>
  <cp:lastPrinted>2019-12-25T09:57:00Z</cp:lastPrinted>
  <dcterms:created xsi:type="dcterms:W3CDTF">2013-06-12T09:25:00Z</dcterms:created>
  <dcterms:modified xsi:type="dcterms:W3CDTF">2022-07-15T06:47:00Z</dcterms:modified>
</cp:coreProperties>
</file>